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16234" w14:textId="77777777" w:rsidR="00642B4F" w:rsidRPr="00642B4F" w:rsidRDefault="00642B4F">
      <w:pPr>
        <w:rPr>
          <w:rFonts w:ascii="Times New Roman" w:hAnsi="Times New Roman" w:cs="Times New Roman"/>
          <w:b/>
          <w:sz w:val="24"/>
          <w:szCs w:val="24"/>
        </w:rPr>
      </w:pPr>
      <w:r w:rsidRPr="00642B4F">
        <w:rPr>
          <w:rFonts w:ascii="Times New Roman" w:hAnsi="Times New Roman" w:cs="Times New Roman"/>
          <w:b/>
          <w:sz w:val="24"/>
          <w:szCs w:val="24"/>
        </w:rPr>
        <w:t xml:space="preserve">A People’s History of the United States </w:t>
      </w:r>
      <w:r w:rsidR="009D105E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642B4F">
        <w:rPr>
          <w:rFonts w:ascii="Times New Roman" w:hAnsi="Times New Roman" w:cs="Times New Roman"/>
          <w:b/>
          <w:sz w:val="24"/>
          <w:szCs w:val="24"/>
        </w:rPr>
        <w:t xml:space="preserve">Howard Zinn </w:t>
      </w:r>
    </w:p>
    <w:p w14:paraId="08013D16" w14:textId="77777777" w:rsidR="00642B4F" w:rsidRPr="00642B4F" w:rsidRDefault="00642B4F">
      <w:pPr>
        <w:rPr>
          <w:rFonts w:ascii="Times New Roman" w:hAnsi="Times New Roman" w:cs="Times New Roman"/>
          <w:b/>
          <w:sz w:val="24"/>
          <w:szCs w:val="24"/>
        </w:rPr>
      </w:pPr>
      <w:r w:rsidRPr="00642B4F">
        <w:rPr>
          <w:rFonts w:ascii="Times New Roman" w:hAnsi="Times New Roman" w:cs="Times New Roman"/>
          <w:b/>
          <w:sz w:val="24"/>
          <w:szCs w:val="24"/>
        </w:rPr>
        <w:t>Chapter 1: “Columbus, the Indians, and Human Progress”</w:t>
      </w:r>
    </w:p>
    <w:p w14:paraId="32912074" w14:textId="77777777" w:rsidR="00642B4F" w:rsidRPr="00642B4F" w:rsidRDefault="00642B4F">
      <w:pPr>
        <w:rPr>
          <w:rFonts w:ascii="Times New Roman" w:hAnsi="Times New Roman" w:cs="Times New Roman"/>
          <w:sz w:val="24"/>
          <w:szCs w:val="24"/>
        </w:rPr>
      </w:pPr>
    </w:p>
    <w:p w14:paraId="0496C31B" w14:textId="77777777" w:rsidR="00642B4F" w:rsidRPr="00642B4F" w:rsidRDefault="00642B4F">
      <w:pPr>
        <w:rPr>
          <w:rFonts w:ascii="Times New Roman" w:hAnsi="Times New Roman" w:cs="Times New Roman"/>
          <w:sz w:val="24"/>
          <w:szCs w:val="24"/>
        </w:rPr>
      </w:pPr>
      <w:r w:rsidRPr="00642B4F">
        <w:rPr>
          <w:rFonts w:ascii="Times New Roman" w:hAnsi="Times New Roman" w:cs="Times New Roman"/>
          <w:sz w:val="24"/>
          <w:szCs w:val="24"/>
        </w:rPr>
        <w:t>Questions:</w:t>
      </w:r>
    </w:p>
    <w:p w14:paraId="26C7A8CB" w14:textId="77777777" w:rsidR="00642B4F" w:rsidRPr="00642B4F" w:rsidRDefault="00642B4F">
      <w:pPr>
        <w:rPr>
          <w:rFonts w:ascii="Times New Roman" w:hAnsi="Times New Roman" w:cs="Times New Roman"/>
          <w:sz w:val="24"/>
          <w:szCs w:val="24"/>
        </w:rPr>
      </w:pPr>
      <w:r w:rsidRPr="00642B4F">
        <w:rPr>
          <w:rFonts w:ascii="Times New Roman" w:hAnsi="Times New Roman" w:cs="Times New Roman"/>
          <w:sz w:val="24"/>
          <w:szCs w:val="24"/>
        </w:rPr>
        <w:t xml:space="preserve">1. According to Zinn, what is his main purpose for writing A People’s History of the United States? </w:t>
      </w:r>
    </w:p>
    <w:p w14:paraId="54A3403F" w14:textId="77777777" w:rsidR="00642B4F" w:rsidRPr="00642B4F" w:rsidRDefault="00642B4F">
      <w:pPr>
        <w:rPr>
          <w:rFonts w:ascii="Times New Roman" w:hAnsi="Times New Roman" w:cs="Times New Roman"/>
          <w:sz w:val="24"/>
          <w:szCs w:val="24"/>
        </w:rPr>
      </w:pPr>
      <w:r w:rsidRPr="00642B4F">
        <w:rPr>
          <w:rFonts w:ascii="Times New Roman" w:hAnsi="Times New Roman" w:cs="Times New Roman"/>
          <w:sz w:val="24"/>
          <w:szCs w:val="24"/>
        </w:rPr>
        <w:t xml:space="preserve">2. According to Zinn, how is Columbus portrayed in traditional history books? </w:t>
      </w:r>
    </w:p>
    <w:p w14:paraId="15E49C30" w14:textId="77777777" w:rsidR="00642B4F" w:rsidRPr="00642B4F" w:rsidRDefault="00642B4F">
      <w:pPr>
        <w:rPr>
          <w:rFonts w:ascii="Times New Roman" w:hAnsi="Times New Roman" w:cs="Times New Roman"/>
          <w:sz w:val="24"/>
          <w:szCs w:val="24"/>
        </w:rPr>
      </w:pPr>
      <w:r w:rsidRPr="00642B4F">
        <w:rPr>
          <w:rFonts w:ascii="Times New Roman" w:hAnsi="Times New Roman" w:cs="Times New Roman"/>
          <w:sz w:val="24"/>
          <w:szCs w:val="24"/>
        </w:rPr>
        <w:t xml:space="preserve">3. What is Zinn’s basic criticism of historian Samuel Eliot Morison’s book, Christopher Columbus, Mariner? </w:t>
      </w:r>
    </w:p>
    <w:p w14:paraId="7E48951B" w14:textId="77777777" w:rsidR="00642B4F" w:rsidRPr="00642B4F" w:rsidRDefault="00642B4F">
      <w:pPr>
        <w:rPr>
          <w:rFonts w:ascii="Times New Roman" w:hAnsi="Times New Roman" w:cs="Times New Roman"/>
          <w:sz w:val="24"/>
          <w:szCs w:val="24"/>
        </w:rPr>
      </w:pPr>
      <w:r w:rsidRPr="00642B4F">
        <w:rPr>
          <w:rFonts w:ascii="Times New Roman" w:hAnsi="Times New Roman" w:cs="Times New Roman"/>
          <w:sz w:val="24"/>
          <w:szCs w:val="24"/>
        </w:rPr>
        <w:t xml:space="preserve">4. What major issue(s) does Bartolome de las Casas bring up regarding Spanish expeditions in the Caribbean? </w:t>
      </w:r>
    </w:p>
    <w:p w14:paraId="418D2B70" w14:textId="77777777" w:rsidR="00642B4F" w:rsidRPr="00642B4F" w:rsidRDefault="00642B4F">
      <w:pPr>
        <w:rPr>
          <w:rFonts w:ascii="Times New Roman" w:hAnsi="Times New Roman" w:cs="Times New Roman"/>
          <w:sz w:val="24"/>
          <w:szCs w:val="24"/>
        </w:rPr>
      </w:pPr>
      <w:r w:rsidRPr="00642B4F">
        <w:rPr>
          <w:rFonts w:ascii="Times New Roman" w:hAnsi="Times New Roman" w:cs="Times New Roman"/>
          <w:sz w:val="24"/>
          <w:szCs w:val="24"/>
        </w:rPr>
        <w:t xml:space="preserve">5. Identify one early and one subsequent motive that drove Columbus to oppress indigenous peoples. </w:t>
      </w:r>
    </w:p>
    <w:p w14:paraId="5FC840A0" w14:textId="77777777" w:rsidR="00642B4F" w:rsidRPr="00642B4F" w:rsidRDefault="00642B4F">
      <w:pPr>
        <w:rPr>
          <w:rFonts w:ascii="Times New Roman" w:hAnsi="Times New Roman" w:cs="Times New Roman"/>
          <w:sz w:val="24"/>
          <w:szCs w:val="24"/>
        </w:rPr>
      </w:pPr>
      <w:r w:rsidRPr="00642B4F">
        <w:rPr>
          <w:rFonts w:ascii="Times New Roman" w:hAnsi="Times New Roman" w:cs="Times New Roman"/>
          <w:sz w:val="24"/>
          <w:szCs w:val="24"/>
        </w:rPr>
        <w:t xml:space="preserve">6. What was the ultimate fate of the Arawak Indians? </w:t>
      </w:r>
    </w:p>
    <w:p w14:paraId="20642B45" w14:textId="77777777" w:rsidR="00642B4F" w:rsidRPr="00642B4F" w:rsidRDefault="00642B4F">
      <w:pPr>
        <w:rPr>
          <w:rFonts w:ascii="Times New Roman" w:hAnsi="Times New Roman" w:cs="Times New Roman"/>
          <w:sz w:val="24"/>
          <w:szCs w:val="24"/>
        </w:rPr>
      </w:pPr>
      <w:r w:rsidRPr="00642B4F">
        <w:rPr>
          <w:rFonts w:ascii="Times New Roman" w:hAnsi="Times New Roman" w:cs="Times New Roman"/>
          <w:sz w:val="24"/>
          <w:szCs w:val="24"/>
        </w:rPr>
        <w:t xml:space="preserve">7. What was the significance of Quetzalcoatl? </w:t>
      </w:r>
    </w:p>
    <w:p w14:paraId="3DDCB42F" w14:textId="77777777" w:rsidR="00642B4F" w:rsidRPr="00642B4F" w:rsidRDefault="00642B4F">
      <w:pPr>
        <w:rPr>
          <w:rFonts w:ascii="Times New Roman" w:hAnsi="Times New Roman" w:cs="Times New Roman"/>
          <w:sz w:val="24"/>
          <w:szCs w:val="24"/>
        </w:rPr>
      </w:pPr>
      <w:r w:rsidRPr="00642B4F">
        <w:rPr>
          <w:rFonts w:ascii="Times New Roman" w:hAnsi="Times New Roman" w:cs="Times New Roman"/>
          <w:sz w:val="24"/>
          <w:szCs w:val="24"/>
        </w:rPr>
        <w:t xml:space="preserve">8. Compare the strategies and motives underlying the conquest of the Aztecs by Cortez and the conquest of the Incas by Pizzaro. </w:t>
      </w:r>
    </w:p>
    <w:p w14:paraId="56F938CD" w14:textId="77777777" w:rsidR="00642B4F" w:rsidRPr="00642B4F" w:rsidRDefault="00642B4F">
      <w:pPr>
        <w:rPr>
          <w:rFonts w:ascii="Times New Roman" w:hAnsi="Times New Roman" w:cs="Times New Roman"/>
          <w:sz w:val="24"/>
          <w:szCs w:val="24"/>
        </w:rPr>
      </w:pPr>
      <w:r w:rsidRPr="00642B4F">
        <w:rPr>
          <w:rFonts w:ascii="Times New Roman" w:hAnsi="Times New Roman" w:cs="Times New Roman"/>
          <w:sz w:val="24"/>
          <w:szCs w:val="24"/>
        </w:rPr>
        <w:t xml:space="preserve">9. What were the major causes of war between the Powhatans and the English settlers? </w:t>
      </w:r>
    </w:p>
    <w:p w14:paraId="3205067C" w14:textId="77777777" w:rsidR="00642B4F" w:rsidRPr="00642B4F" w:rsidRDefault="00642B4F">
      <w:pPr>
        <w:rPr>
          <w:rFonts w:ascii="Times New Roman" w:hAnsi="Times New Roman" w:cs="Times New Roman"/>
          <w:sz w:val="24"/>
          <w:szCs w:val="24"/>
        </w:rPr>
      </w:pPr>
      <w:r w:rsidRPr="00642B4F">
        <w:rPr>
          <w:rFonts w:ascii="Times New Roman" w:hAnsi="Times New Roman" w:cs="Times New Roman"/>
          <w:sz w:val="24"/>
          <w:szCs w:val="24"/>
        </w:rPr>
        <w:t xml:space="preserve">10. Explain Governor John Winthrop’s legal and biblical justification for seizing Indian land. </w:t>
      </w:r>
    </w:p>
    <w:p w14:paraId="05D6A01D" w14:textId="77777777" w:rsidR="00642B4F" w:rsidRPr="00642B4F" w:rsidRDefault="00642B4F">
      <w:pPr>
        <w:rPr>
          <w:rFonts w:ascii="Times New Roman" w:hAnsi="Times New Roman" w:cs="Times New Roman"/>
          <w:sz w:val="24"/>
          <w:szCs w:val="24"/>
        </w:rPr>
      </w:pPr>
      <w:r w:rsidRPr="00642B4F">
        <w:rPr>
          <w:rFonts w:ascii="Times New Roman" w:hAnsi="Times New Roman" w:cs="Times New Roman"/>
          <w:sz w:val="24"/>
          <w:szCs w:val="24"/>
        </w:rPr>
        <w:t xml:space="preserve">11. Explain the main tactic of warfare used by the English against the Indians. </w:t>
      </w:r>
    </w:p>
    <w:p w14:paraId="15C91C94" w14:textId="77777777" w:rsidR="00642B4F" w:rsidRPr="00642B4F" w:rsidRDefault="00642B4F">
      <w:pPr>
        <w:rPr>
          <w:rFonts w:ascii="Times New Roman" w:hAnsi="Times New Roman" w:cs="Times New Roman"/>
          <w:sz w:val="24"/>
          <w:szCs w:val="24"/>
        </w:rPr>
      </w:pPr>
      <w:r w:rsidRPr="00642B4F">
        <w:rPr>
          <w:rFonts w:ascii="Times New Roman" w:hAnsi="Times New Roman" w:cs="Times New Roman"/>
          <w:sz w:val="24"/>
          <w:szCs w:val="24"/>
        </w:rPr>
        <w:t xml:space="preserve">12. According to Roger Williams, how did the English usually justify their attacks on the Indians? </w:t>
      </w:r>
    </w:p>
    <w:p w14:paraId="5F5A1B67" w14:textId="77777777" w:rsidR="00642B4F" w:rsidRPr="00642B4F" w:rsidRDefault="00642B4F">
      <w:pPr>
        <w:rPr>
          <w:rFonts w:ascii="Times New Roman" w:hAnsi="Times New Roman" w:cs="Times New Roman"/>
          <w:sz w:val="24"/>
          <w:szCs w:val="24"/>
        </w:rPr>
      </w:pPr>
      <w:r w:rsidRPr="00642B4F">
        <w:rPr>
          <w:rFonts w:ascii="Times New Roman" w:hAnsi="Times New Roman" w:cs="Times New Roman"/>
          <w:sz w:val="24"/>
          <w:szCs w:val="24"/>
        </w:rPr>
        <w:t xml:space="preserve">13. What ultimately happened to the estimated 10 million Indians living in North America at the time of Columbus’ arrival? </w:t>
      </w:r>
    </w:p>
    <w:p w14:paraId="1EDA1CC1" w14:textId="77777777" w:rsidR="008769E2" w:rsidRPr="00642B4F" w:rsidRDefault="00642B4F">
      <w:pPr>
        <w:rPr>
          <w:rFonts w:ascii="Times New Roman" w:hAnsi="Times New Roman" w:cs="Times New Roman"/>
          <w:sz w:val="24"/>
          <w:szCs w:val="24"/>
        </w:rPr>
      </w:pPr>
      <w:r w:rsidRPr="00642B4F">
        <w:rPr>
          <w:rFonts w:ascii="Times New Roman" w:hAnsi="Times New Roman" w:cs="Times New Roman"/>
          <w:sz w:val="24"/>
          <w:szCs w:val="24"/>
        </w:rPr>
        <w:t>14. Evaluate the statement: "If there are sacrifices to be made for human progress, is it not essential to hold to the principle that those to be sacrificed must make the decision themselves?"</w:t>
      </w:r>
    </w:p>
    <w:sectPr w:rsidR="008769E2" w:rsidRPr="00642B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B4F"/>
    <w:rsid w:val="00642B4F"/>
    <w:rsid w:val="007A149C"/>
    <w:rsid w:val="008769E2"/>
    <w:rsid w:val="009D1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B92422"/>
  <w15:chartTrackingRefBased/>
  <w15:docId w15:val="{1167A240-D55E-45AD-B32C-937FBB3C0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1301</Characters>
  <Application>Microsoft Office Word</Application>
  <DocSecurity>0</DocSecurity>
  <Lines>10</Lines>
  <Paragraphs>3</Paragraphs>
  <ScaleCrop>false</ScaleCrop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Eisenstadt, Harris</dc:creator>
  <cp:keywords/>
  <dc:description/>
  <cp:lastModifiedBy>user</cp:lastModifiedBy>
  <cp:revision>2</cp:revision>
  <dcterms:created xsi:type="dcterms:W3CDTF">2022-07-09T07:02:00Z</dcterms:created>
  <dcterms:modified xsi:type="dcterms:W3CDTF">2022-07-09T07:02:00Z</dcterms:modified>
</cp:coreProperties>
</file>